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BFE3BFC" w:rsidR="0074288C" w:rsidRPr="00A64801" w:rsidRDefault="00000000">
      <w:pPr>
        <w:rPr>
          <w:rFonts w:asciiTheme="majorHAnsi" w:eastAsia="Times New Roman" w:hAnsiTheme="majorHAnsi" w:cstheme="majorHAnsi"/>
          <w:sz w:val="22"/>
          <w:szCs w:val="22"/>
        </w:rPr>
      </w:pPr>
      <w:r w:rsidRPr="00A64801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До: </w:t>
      </w:r>
      <w:r w:rsidRPr="00A64801">
        <w:rPr>
          <w:rFonts w:asciiTheme="majorHAnsi" w:eastAsia="Times New Roman" w:hAnsiTheme="majorHAnsi" w:cstheme="majorHAnsi"/>
          <w:sz w:val="22"/>
          <w:szCs w:val="22"/>
        </w:rPr>
        <w:t>Комисија за етика</w:t>
      </w:r>
      <w:r w:rsidR="00A64801" w:rsidRPr="00A64801">
        <w:rPr>
          <w:rFonts w:asciiTheme="majorHAnsi" w:eastAsia="Times New Roman" w:hAnsiTheme="majorHAnsi" w:cstheme="majorHAnsi"/>
          <w:sz w:val="22"/>
          <w:szCs w:val="22"/>
        </w:rPr>
        <w:t xml:space="preserve"> и интегритет</w:t>
      </w:r>
      <w:r w:rsidRPr="00A64801">
        <w:rPr>
          <w:rFonts w:asciiTheme="majorHAnsi" w:eastAsia="Times New Roman" w:hAnsiTheme="majorHAnsi" w:cstheme="majorHAnsi"/>
          <w:sz w:val="22"/>
          <w:szCs w:val="22"/>
        </w:rPr>
        <w:t xml:space="preserve"> во научни истражувања </w:t>
      </w:r>
    </w:p>
    <w:p w14:paraId="00000002" w14:textId="77777777" w:rsidR="0074288C" w:rsidRPr="00A64801" w:rsidRDefault="00000000">
      <w:pPr>
        <w:rPr>
          <w:rFonts w:asciiTheme="majorHAnsi" w:hAnsiTheme="majorHAnsi" w:cstheme="majorHAnsi"/>
          <w:sz w:val="22"/>
          <w:szCs w:val="22"/>
        </w:rPr>
      </w:pPr>
      <w:r w:rsidRPr="00A64801">
        <w:rPr>
          <w:rFonts w:asciiTheme="majorHAnsi" w:hAnsiTheme="majorHAnsi" w:cstheme="majorHAnsi"/>
          <w:b/>
          <w:bCs/>
          <w:sz w:val="22"/>
          <w:szCs w:val="22"/>
        </w:rPr>
        <w:t>Предмет:</w:t>
      </w:r>
      <w:r w:rsidRPr="00A64801">
        <w:rPr>
          <w:rFonts w:asciiTheme="majorHAnsi" w:hAnsiTheme="majorHAnsi" w:cstheme="majorHAnsi"/>
          <w:sz w:val="22"/>
          <w:szCs w:val="22"/>
        </w:rPr>
        <w:t xml:space="preserve"> Барање за оценување на предлог истражување</w:t>
      </w:r>
    </w:p>
    <w:p w14:paraId="00000003" w14:textId="232CB2A8" w:rsidR="0074288C" w:rsidRPr="00A64801" w:rsidRDefault="00000000">
      <w:pPr>
        <w:rPr>
          <w:rFonts w:asciiTheme="majorHAnsi" w:hAnsiTheme="majorHAnsi" w:cstheme="majorHAnsi"/>
          <w:sz w:val="22"/>
          <w:szCs w:val="22"/>
        </w:rPr>
      </w:pPr>
      <w:r w:rsidRPr="00A64801">
        <w:rPr>
          <w:rFonts w:asciiTheme="majorHAnsi" w:hAnsiTheme="majorHAnsi" w:cstheme="majorHAnsi"/>
          <w:b/>
          <w:bCs/>
          <w:sz w:val="22"/>
          <w:szCs w:val="22"/>
        </w:rPr>
        <w:t xml:space="preserve">Наслов на истражувањето: </w:t>
      </w:r>
      <w:r w:rsidR="00A64801" w:rsidRPr="00A64801">
        <w:rPr>
          <w:color w:val="7B7B7B"/>
          <w:sz w:val="22"/>
          <w:szCs w:val="22"/>
        </w:rPr>
        <w:t>[внесете наслов]</w:t>
      </w:r>
    </w:p>
    <w:p w14:paraId="00000004" w14:textId="77777777" w:rsidR="0074288C" w:rsidRPr="00A64801" w:rsidRDefault="00000000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A64801">
        <w:rPr>
          <w:rFonts w:asciiTheme="majorHAnsi" w:hAnsiTheme="majorHAnsi" w:cstheme="majorHAnsi"/>
          <w:b/>
          <w:bCs/>
          <w:sz w:val="22"/>
          <w:szCs w:val="22"/>
        </w:rPr>
        <w:t xml:space="preserve">Истражувач: </w:t>
      </w:r>
      <w:r w:rsidRPr="00A64801">
        <w:rPr>
          <w:color w:val="7B7B7B"/>
          <w:sz w:val="22"/>
          <w:szCs w:val="22"/>
        </w:rPr>
        <w:t>[Вашето Име]</w:t>
      </w:r>
    </w:p>
    <w:p w14:paraId="00000005" w14:textId="04AD1869" w:rsidR="0074288C" w:rsidRPr="00D35A07" w:rsidRDefault="00000000">
      <w:pPr>
        <w:rPr>
          <w:rFonts w:asciiTheme="majorHAnsi" w:hAnsiTheme="majorHAnsi" w:cstheme="majorHAnsi"/>
          <w:color w:val="FF0000"/>
          <w:sz w:val="22"/>
          <w:szCs w:val="22"/>
        </w:rPr>
      </w:pPr>
      <w:r w:rsidRPr="00A64801">
        <w:rPr>
          <w:rFonts w:asciiTheme="majorHAnsi" w:hAnsiTheme="majorHAnsi" w:cstheme="majorHAnsi"/>
          <w:b/>
          <w:bCs/>
          <w:sz w:val="22"/>
          <w:szCs w:val="22"/>
        </w:rPr>
        <w:t>Датум:</w:t>
      </w:r>
      <w:r w:rsidRPr="00A64801">
        <w:rPr>
          <w:rFonts w:asciiTheme="majorHAnsi" w:hAnsiTheme="majorHAnsi" w:cstheme="majorHAnsi"/>
          <w:sz w:val="22"/>
          <w:szCs w:val="22"/>
        </w:rPr>
        <w:t xml:space="preserve"> </w:t>
      </w:r>
      <w:r w:rsidR="00A64801" w:rsidRPr="00A64801">
        <w:rPr>
          <w:color w:val="7B7B7B"/>
          <w:sz w:val="22"/>
          <w:szCs w:val="22"/>
        </w:rPr>
        <w:t xml:space="preserve">[внесете </w:t>
      </w:r>
      <w:r w:rsidR="00A64801">
        <w:rPr>
          <w:color w:val="7B7B7B"/>
          <w:sz w:val="22"/>
          <w:szCs w:val="22"/>
        </w:rPr>
        <w:t>датум</w:t>
      </w:r>
      <w:r w:rsidR="00A64801" w:rsidRPr="00A64801">
        <w:rPr>
          <w:color w:val="7B7B7B"/>
          <w:sz w:val="22"/>
          <w:szCs w:val="22"/>
        </w:rPr>
        <w:t>]</w:t>
      </w:r>
    </w:p>
    <w:p w14:paraId="00000006" w14:textId="77777777" w:rsidR="0074288C" w:rsidRDefault="0074288C">
      <w:pPr>
        <w:rPr>
          <w:b/>
          <w:bCs/>
          <w:sz w:val="22"/>
          <w:szCs w:val="22"/>
        </w:rPr>
      </w:pPr>
    </w:p>
    <w:p w14:paraId="00000007" w14:textId="75A48293" w:rsidR="0074288C" w:rsidRDefault="00000000">
      <w:pPr>
        <w:rPr>
          <w:color w:val="7B7B7B"/>
          <w:sz w:val="22"/>
          <w:szCs w:val="22"/>
        </w:rPr>
      </w:pPr>
      <w:r w:rsidRPr="00A64801">
        <w:rPr>
          <w:color w:val="7B7B7B"/>
          <w:sz w:val="22"/>
          <w:szCs w:val="22"/>
        </w:rPr>
        <w:t>(пример на текст е со осветлен текс</w:t>
      </w:r>
      <w:r w:rsidR="00A64801" w:rsidRPr="00A64801">
        <w:rPr>
          <w:color w:val="7B7B7B"/>
          <w:sz w:val="22"/>
          <w:szCs w:val="22"/>
        </w:rPr>
        <w:t>т</w:t>
      </w:r>
      <w:r w:rsidRPr="00A64801">
        <w:rPr>
          <w:color w:val="7B7B7B"/>
          <w:sz w:val="22"/>
          <w:szCs w:val="22"/>
        </w:rPr>
        <w:t>. Заменете според Вашите потреби)</w:t>
      </w:r>
      <w:r>
        <w:rPr>
          <w:sz w:val="22"/>
          <w:szCs w:val="22"/>
        </w:rPr>
        <w:t xml:space="preserve"> </w:t>
      </w:r>
      <w:r>
        <w:rPr>
          <w:color w:val="7B7B7B"/>
          <w:sz w:val="22"/>
          <w:szCs w:val="22"/>
        </w:rPr>
        <w:t xml:space="preserve">Барам од </w:t>
      </w:r>
      <w:r w:rsidR="00D35A07">
        <w:rPr>
          <w:color w:val="7B7B7B"/>
          <w:sz w:val="22"/>
          <w:szCs w:val="22"/>
        </w:rPr>
        <w:t>к</w:t>
      </w:r>
      <w:r>
        <w:rPr>
          <w:color w:val="7B7B7B"/>
          <w:sz w:val="22"/>
          <w:szCs w:val="22"/>
        </w:rPr>
        <w:t>омисија</w:t>
      </w:r>
      <w:r w:rsidR="00D35A07">
        <w:rPr>
          <w:color w:val="7B7B7B"/>
          <w:sz w:val="22"/>
          <w:szCs w:val="22"/>
        </w:rPr>
        <w:t>та</w:t>
      </w:r>
      <w:r>
        <w:rPr>
          <w:color w:val="7B7B7B"/>
          <w:sz w:val="22"/>
          <w:szCs w:val="22"/>
        </w:rPr>
        <w:t xml:space="preserve"> да ги разгледа постапките во истражувањето и да ми издаде етичко одобрување/ писмо (</w:t>
      </w:r>
      <w:proofErr w:type="spellStart"/>
      <w:r>
        <w:rPr>
          <w:color w:val="7B7B7B"/>
          <w:sz w:val="22"/>
          <w:szCs w:val="22"/>
        </w:rPr>
        <w:t>Ethical</w:t>
      </w:r>
      <w:proofErr w:type="spellEnd"/>
      <w:r>
        <w:rPr>
          <w:color w:val="7B7B7B"/>
          <w:sz w:val="22"/>
          <w:szCs w:val="22"/>
        </w:rPr>
        <w:t xml:space="preserve"> </w:t>
      </w:r>
      <w:proofErr w:type="spellStart"/>
      <w:r>
        <w:rPr>
          <w:color w:val="7B7B7B"/>
          <w:sz w:val="22"/>
          <w:szCs w:val="22"/>
        </w:rPr>
        <w:t>Clearance</w:t>
      </w:r>
      <w:proofErr w:type="spellEnd"/>
      <w:r>
        <w:rPr>
          <w:color w:val="7B7B7B"/>
          <w:sz w:val="22"/>
          <w:szCs w:val="22"/>
        </w:rPr>
        <w:t xml:space="preserve"> </w:t>
      </w:r>
      <w:proofErr w:type="spellStart"/>
      <w:r>
        <w:rPr>
          <w:color w:val="7B7B7B"/>
          <w:sz w:val="22"/>
          <w:szCs w:val="22"/>
        </w:rPr>
        <w:t>letter</w:t>
      </w:r>
      <w:proofErr w:type="spellEnd"/>
      <w:r>
        <w:rPr>
          <w:color w:val="7B7B7B"/>
          <w:sz w:val="22"/>
          <w:szCs w:val="22"/>
        </w:rPr>
        <w:t>) дека истражувањето е според Етичкиот кодекс на ФФОСЗ.</w:t>
      </w:r>
    </w:p>
    <w:p w14:paraId="00000008" w14:textId="77777777" w:rsidR="0074288C" w:rsidRDefault="00000000">
      <w:pPr>
        <w:rPr>
          <w:color w:val="7B7B7B"/>
          <w:sz w:val="22"/>
          <w:szCs w:val="22"/>
        </w:rPr>
      </w:pPr>
      <w:r>
        <w:rPr>
          <w:b/>
          <w:bCs/>
          <w:sz w:val="22"/>
          <w:szCs w:val="22"/>
        </w:rPr>
        <w:t>Цел на истражувањето:</w:t>
      </w:r>
      <w:r>
        <w:rPr>
          <w:sz w:val="22"/>
          <w:szCs w:val="22"/>
        </w:rPr>
        <w:t xml:space="preserve">  (пример на текст) </w:t>
      </w:r>
      <w:r>
        <w:rPr>
          <w:color w:val="7B7B7B"/>
          <w:sz w:val="22"/>
          <w:szCs w:val="22"/>
        </w:rPr>
        <w:t>Целта на ова истражување е [кратко објаснување на главниот цел на истражувањето].</w:t>
      </w:r>
    </w:p>
    <w:p w14:paraId="00000009" w14:textId="77777777" w:rsidR="0074288C" w:rsidRDefault="00000000">
      <w:pPr>
        <w:rPr>
          <w:color w:val="7B7B7B"/>
          <w:sz w:val="22"/>
          <w:szCs w:val="22"/>
        </w:rPr>
      </w:pPr>
      <w:r>
        <w:rPr>
          <w:b/>
          <w:bCs/>
          <w:sz w:val="22"/>
          <w:szCs w:val="22"/>
        </w:rPr>
        <w:t>Предмет на истражувањето:</w:t>
      </w:r>
      <w:r>
        <w:rPr>
          <w:sz w:val="22"/>
          <w:szCs w:val="22"/>
        </w:rPr>
        <w:t xml:space="preserve">  (пример на текст) </w:t>
      </w:r>
      <w:r>
        <w:rPr>
          <w:color w:val="7B7B7B"/>
          <w:sz w:val="22"/>
          <w:szCs w:val="22"/>
        </w:rPr>
        <w:t>Предмет на ова истражување е [кратко објаснување на предметот на истражувањето].</w:t>
      </w:r>
    </w:p>
    <w:p w14:paraId="0000000A" w14:textId="77777777" w:rsidR="0074288C" w:rsidRDefault="00000000">
      <w:pPr>
        <w:rPr>
          <w:color w:val="7B7B7B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Испитаници: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 xml:space="preserve">(пример на текст)  </w:t>
      </w:r>
      <w:r>
        <w:rPr>
          <w:color w:val="7B7B7B"/>
          <w:sz w:val="22"/>
          <w:szCs w:val="22"/>
        </w:rPr>
        <w:t>Истражувањето ќе биде реализирано врз [број] на испитаници, на возраст од [години]. Примерокот на испитаници е од [институцијата / училиште, клуб и др.]</w:t>
      </w:r>
    </w:p>
    <w:p w14:paraId="0000000B" w14:textId="77777777" w:rsidR="0074288C" w:rsidRDefault="00000000">
      <w:pPr>
        <w:rPr>
          <w:color w:val="7B7B7B"/>
          <w:sz w:val="22"/>
          <w:szCs w:val="22"/>
        </w:rPr>
      </w:pPr>
      <w:r>
        <w:rPr>
          <w:b/>
          <w:bCs/>
          <w:sz w:val="22"/>
          <w:szCs w:val="22"/>
        </w:rPr>
        <w:t>Доверливост на информации:</w:t>
      </w:r>
      <w:r>
        <w:rPr>
          <w:sz w:val="22"/>
          <w:szCs w:val="22"/>
        </w:rPr>
        <w:t xml:space="preserve"> (пример на текст) </w:t>
      </w:r>
      <w:r>
        <w:rPr>
          <w:color w:val="7B7B7B"/>
          <w:sz w:val="22"/>
          <w:szCs w:val="22"/>
        </w:rPr>
        <w:t>Приватноста на испитаниците ќе биде заштитена, и сите собрани податоци ќе се чуваат доверливо. Лични информации нема да бидат откриени без согласност на испитаниците, освен ако тоа не е потребно според законот.</w:t>
      </w:r>
    </w:p>
    <w:p w14:paraId="0000000C" w14:textId="77777777" w:rsidR="0074288C" w:rsidRDefault="00000000">
      <w:pPr>
        <w:rPr>
          <w:color w:val="7B7B7B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Начин на прибирање на податоци: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 xml:space="preserve">(пример на текст) </w:t>
      </w:r>
      <w:r>
        <w:rPr>
          <w:color w:val="7B7B7B"/>
          <w:sz w:val="22"/>
          <w:szCs w:val="22"/>
        </w:rPr>
        <w:t xml:space="preserve">Податоците во истражувањето ќе се прибираат преку [тестови, интервју, анкети, веб страна, интернет дата база на информации и слично]. Ќе се побара дозвола од институцијата [во која ќе се реализира истражувањето]. Собраните податоци ќе се користат исклучиво за научноистражувачки цели. </w:t>
      </w:r>
    </w:p>
    <w:p w14:paraId="0000000D" w14:textId="77777777" w:rsidR="0074288C" w:rsidRDefault="00000000">
      <w:pPr>
        <w:rPr>
          <w:color w:val="7B7B7B"/>
          <w:sz w:val="22"/>
          <w:szCs w:val="22"/>
        </w:rPr>
      </w:pPr>
      <w:r>
        <w:rPr>
          <w:b/>
          <w:bCs/>
          <w:sz w:val="22"/>
          <w:szCs w:val="22"/>
        </w:rPr>
        <w:t>Доброволно учество на испитаниците:</w:t>
      </w:r>
      <w:r>
        <w:rPr>
          <w:sz w:val="22"/>
          <w:szCs w:val="22"/>
        </w:rPr>
        <w:t xml:space="preserve"> (пример на текст) </w:t>
      </w:r>
      <w:r>
        <w:rPr>
          <w:color w:val="7B7B7B"/>
          <w:sz w:val="22"/>
          <w:szCs w:val="22"/>
        </w:rPr>
        <w:t>Учеството на испитаниците е целосно доброволно. Испитаниците може да одберат да не учествуваат или да се повлечат од истражувањето во било кое време без последици. Одлуката нема да влијае на однос со [името на институцијата или истражувачот].</w:t>
      </w:r>
    </w:p>
    <w:p w14:paraId="0000000E" w14:textId="77777777" w:rsidR="0074288C" w:rsidRDefault="00000000">
      <w:pPr>
        <w:rPr>
          <w:color w:val="7B7B7B"/>
          <w:sz w:val="22"/>
          <w:szCs w:val="22"/>
        </w:rPr>
      </w:pPr>
      <w:r>
        <w:rPr>
          <w:b/>
          <w:bCs/>
          <w:sz w:val="22"/>
          <w:szCs w:val="22"/>
        </w:rPr>
        <w:t xml:space="preserve">Ризици и Предности: </w:t>
      </w:r>
      <w:r>
        <w:rPr>
          <w:sz w:val="22"/>
          <w:szCs w:val="22"/>
        </w:rPr>
        <w:t>(пример на текст</w:t>
      </w:r>
      <w:r>
        <w:rPr>
          <w:color w:val="C9C9C9"/>
          <w:sz w:val="22"/>
          <w:szCs w:val="22"/>
        </w:rPr>
        <w:t xml:space="preserve">) </w:t>
      </w:r>
      <w:r>
        <w:rPr>
          <w:color w:val="7B7B7B"/>
          <w:sz w:val="22"/>
          <w:szCs w:val="22"/>
        </w:rPr>
        <w:t>Следните ризици се предвидуваат [наведете можни ризици]. Доколку се појавата овие ризици ќе се постапи на следниот начин [како ќе се решат ризиците]. Истражувањето има свои предности [наведете можни предности].</w:t>
      </w:r>
    </w:p>
    <w:p w14:paraId="0000000F" w14:textId="77777777" w:rsidR="0074288C" w:rsidRDefault="00000000">
      <w:pPr>
        <w:pStyle w:val="Heading3"/>
        <w:keepNext w:val="0"/>
        <w:keepLines w:val="0"/>
        <w:spacing w:before="0" w:after="0"/>
        <w:rPr>
          <w:sz w:val="22"/>
          <w:szCs w:val="22"/>
        </w:rPr>
      </w:pPr>
      <w:bookmarkStart w:id="0" w:name="_t1eo0zfjprla" w:colFirst="0" w:colLast="0"/>
      <w:bookmarkEnd w:id="0"/>
      <w:r>
        <w:rPr>
          <w:sz w:val="22"/>
          <w:szCs w:val="22"/>
        </w:rPr>
        <w:t>Прилози (доколку е применливо):</w:t>
      </w:r>
    </w:p>
    <w:p w14:paraId="00000010" w14:textId="77777777" w:rsidR="0074288C" w:rsidRDefault="00000000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Формулар за информирана согласност</w:t>
      </w:r>
    </w:p>
    <w:p w14:paraId="00000011" w14:textId="77777777" w:rsidR="0074288C" w:rsidRDefault="00000000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Дополнителни документи поврзани со истражувањето</w:t>
      </w:r>
    </w:p>
    <w:p w14:paraId="00000012" w14:textId="77777777" w:rsidR="0074288C" w:rsidRDefault="0074288C">
      <w:pPr>
        <w:rPr>
          <w:sz w:val="22"/>
          <w:szCs w:val="22"/>
        </w:rPr>
      </w:pPr>
    </w:p>
    <w:p w14:paraId="00000013" w14:textId="77777777" w:rsidR="0074288C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Се обврзувам да го спроведам во согласност со етичките принципи пропишани во </w:t>
      </w:r>
      <w:proofErr w:type="spellStart"/>
      <w:r>
        <w:rPr>
          <w:sz w:val="22"/>
          <w:szCs w:val="22"/>
        </w:rPr>
        <w:t>Хелсиншката</w:t>
      </w:r>
      <w:proofErr w:type="spellEnd"/>
      <w:r>
        <w:rPr>
          <w:sz w:val="22"/>
          <w:szCs w:val="22"/>
        </w:rPr>
        <w:t xml:space="preserve"> декларација (</w:t>
      </w:r>
      <w:hyperlink r:id="rId5">
        <w:r w:rsidR="0074288C">
          <w:rPr>
            <w:color w:val="1155CC"/>
            <w:sz w:val="22"/>
            <w:szCs w:val="22"/>
            <w:u w:val="single"/>
          </w:rPr>
          <w:t>WMA</w:t>
        </w:r>
      </w:hyperlink>
      <w:r>
        <w:rPr>
          <w:sz w:val="22"/>
          <w:szCs w:val="22"/>
        </w:rPr>
        <w:t>), како и важечките национални регулативи за заштита на испитаници и лични податоци според Агенција за заштита на лични податоци (</w:t>
      </w:r>
      <w:hyperlink r:id="rId6">
        <w:r w:rsidR="0074288C">
          <w:rPr>
            <w:color w:val="1155CC"/>
            <w:sz w:val="22"/>
            <w:szCs w:val="22"/>
            <w:u w:val="single"/>
          </w:rPr>
          <w:t>Закон за ЗЛП</w:t>
        </w:r>
      </w:hyperlink>
      <w:r>
        <w:rPr>
          <w:sz w:val="22"/>
          <w:szCs w:val="22"/>
        </w:rPr>
        <w:t>)</w:t>
      </w:r>
    </w:p>
    <w:p w14:paraId="00000014" w14:textId="77777777" w:rsidR="0074288C" w:rsidRDefault="0074288C">
      <w:pPr>
        <w:rPr>
          <w:sz w:val="22"/>
          <w:szCs w:val="22"/>
        </w:rPr>
      </w:pPr>
    </w:p>
    <w:p w14:paraId="00000015" w14:textId="77777777" w:rsidR="0074288C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Во случај на дополнителни прашања или потреба за дополнителни информации, контактирајте ме на: </w:t>
      </w:r>
    </w:p>
    <w:p w14:paraId="00000016" w14:textId="77777777" w:rsidR="0074288C" w:rsidRDefault="00000000">
      <w:pPr>
        <w:rPr>
          <w:sz w:val="22"/>
          <w:szCs w:val="22"/>
        </w:rPr>
      </w:pPr>
      <w:r>
        <w:rPr>
          <w:sz w:val="22"/>
          <w:szCs w:val="22"/>
        </w:rPr>
        <w:t>[Е-пошта]</w:t>
      </w:r>
      <w:r>
        <w:rPr>
          <w:sz w:val="22"/>
          <w:szCs w:val="22"/>
        </w:rPr>
        <w:br/>
        <w:t>[Телефонски Број]</w:t>
      </w:r>
    </w:p>
    <w:p w14:paraId="00000017" w14:textId="77777777" w:rsidR="0074288C" w:rsidRDefault="0074288C">
      <w:pPr>
        <w:rPr>
          <w:b/>
          <w:bCs/>
          <w:sz w:val="22"/>
          <w:szCs w:val="22"/>
        </w:rPr>
      </w:pPr>
    </w:p>
    <w:p w14:paraId="00000018" w14:textId="77777777" w:rsidR="0074288C" w:rsidRDefault="00000000">
      <w:pPr>
        <w:rPr>
          <w:sz w:val="22"/>
          <w:szCs w:val="22"/>
        </w:rPr>
      </w:pPr>
      <w:r>
        <w:rPr>
          <w:sz w:val="22"/>
          <w:szCs w:val="22"/>
        </w:rPr>
        <w:t>Ви благодарам за вашето време и внимание. Се надевам на позитивен одговор.</w:t>
      </w:r>
    </w:p>
    <w:p w14:paraId="00000019" w14:textId="77777777" w:rsidR="0074288C" w:rsidRDefault="00000000">
      <w:pPr>
        <w:rPr>
          <w:sz w:val="22"/>
          <w:szCs w:val="22"/>
        </w:rPr>
      </w:pPr>
      <w:r>
        <w:rPr>
          <w:sz w:val="22"/>
          <w:szCs w:val="22"/>
        </w:rPr>
        <w:t>Со Почит,</w:t>
      </w:r>
    </w:p>
    <w:p w14:paraId="0000001A" w14:textId="36E0B831" w:rsidR="0074288C" w:rsidRDefault="00000000">
      <w:pPr>
        <w:rPr>
          <w:sz w:val="22"/>
          <w:szCs w:val="22"/>
        </w:rPr>
      </w:pPr>
      <w:r>
        <w:rPr>
          <w:sz w:val="22"/>
          <w:szCs w:val="22"/>
        </w:rPr>
        <w:t>[Вашето Име]</w:t>
      </w:r>
      <w:r>
        <w:rPr>
          <w:sz w:val="22"/>
          <w:szCs w:val="22"/>
        </w:rPr>
        <w:br/>
      </w:r>
    </w:p>
    <w:p w14:paraId="0000001B" w14:textId="77777777" w:rsidR="0074288C" w:rsidRDefault="0074288C">
      <w:pPr>
        <w:rPr>
          <w:sz w:val="22"/>
          <w:szCs w:val="22"/>
        </w:rPr>
      </w:pPr>
    </w:p>
    <w:sectPr w:rsidR="0074288C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8C910BD-9E7B-174D-8E55-1D597B5C18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F180076-78C8-3C42-87DA-00E9C3784272}"/>
    <w:embedBold r:id="rId3" w:fontKey="{2B54A1EF-DD3E-F04A-B3AF-3FA28863BB3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AA8221ED-20F3-7E4C-84B0-34F45AE8F64D}"/>
    <w:embedBold r:id="rId5" w:fontKey="{2EB188F5-F231-EB48-9B16-EE64977AE5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490EE651-B9D2-CE46-9C6A-9EE6381082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FE624D1-7459-084F-9F45-73AF448958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923B7C"/>
    <w:multiLevelType w:val="multilevel"/>
    <w:tmpl w:val="75246C7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95252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88C"/>
    <w:rsid w:val="00081395"/>
    <w:rsid w:val="0074288C"/>
    <w:rsid w:val="00A64801"/>
    <w:rsid w:val="00D35A07"/>
    <w:rsid w:val="00DE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1DD592"/>
  <w15:docId w15:val="{CFB01A79-9AB1-3647-A10A-E070B4198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mk-MK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zlp.mk/azlp/propisi-i-dokumenti/domasni_propisi/?utm_source" TargetMode="External"/><Relationship Id="rId5" Type="http://schemas.openxmlformats.org/officeDocument/2006/relationships/hyperlink" Target="https://www.wma.net/what-we-do/medical-ethics/declaration-of-helsinki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411</Words>
  <Characters>2383</Characters>
  <Application>Microsoft Office Word</Application>
  <DocSecurity>0</DocSecurity>
  <Lines>44</Lines>
  <Paragraphs>13</Paragraphs>
  <ScaleCrop>false</ScaleCrop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RPESH</cp:lastModifiedBy>
  <cp:revision>3</cp:revision>
  <dcterms:created xsi:type="dcterms:W3CDTF">2026-05-17T15:45:00Z</dcterms:created>
  <dcterms:modified xsi:type="dcterms:W3CDTF">2026-05-17T15:56:00Z</dcterms:modified>
</cp:coreProperties>
</file>